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5E" w:rsidRDefault="00A54A5E" w:rsidP="00A54A5E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Календарен план на Народно Читалище“Светлина 1862“</w:t>
      </w:r>
    </w:p>
    <w:p w:rsidR="00A54A5E" w:rsidRDefault="00A54A5E" w:rsidP="00A54A5E">
      <w:pPr>
        <w:pStyle w:val="Standard"/>
        <w:jc w:val="center"/>
      </w:pPr>
      <w:r>
        <w:rPr>
          <w:b/>
          <w:sz w:val="32"/>
          <w:szCs w:val="32"/>
        </w:rPr>
        <w:t>село Любенова махала за 20</w:t>
      </w:r>
      <w:r>
        <w:rPr>
          <w:b/>
          <w:sz w:val="32"/>
          <w:szCs w:val="32"/>
          <w:lang w:val="en-US"/>
        </w:rPr>
        <w:t>24</w:t>
      </w:r>
      <w:r>
        <w:rPr>
          <w:b/>
          <w:sz w:val="32"/>
          <w:szCs w:val="32"/>
        </w:rPr>
        <w:t xml:space="preserve"> год.</w:t>
      </w:r>
    </w:p>
    <w:tbl>
      <w:tblPr>
        <w:tblW w:w="9750" w:type="dxa"/>
        <w:tblInd w:w="-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57"/>
        <w:gridCol w:w="1590"/>
        <w:gridCol w:w="1560"/>
        <w:gridCol w:w="1843"/>
      </w:tblGrid>
      <w:tr w:rsidR="00A54A5E" w:rsidTr="00A54A5E">
        <w:trPr>
          <w:trHeight w:val="900"/>
        </w:trPr>
        <w:tc>
          <w:tcPr>
            <w:tcW w:w="4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Дата/час/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Място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54A5E" w:rsidRDefault="00A54A5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Организатори</w:t>
            </w:r>
          </w:p>
        </w:tc>
      </w:tr>
      <w:tr w:rsidR="00A54A5E" w:rsidTr="00A54A5E">
        <w:trPr>
          <w:trHeight w:val="900"/>
        </w:trPr>
        <w:tc>
          <w:tcPr>
            <w:tcW w:w="47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both"/>
            </w:pPr>
            <w:r>
              <w:t>Бабин ден</w:t>
            </w:r>
            <w:r>
              <w:rPr>
                <w:lang w:val="en-US"/>
              </w:rPr>
              <w:t xml:space="preserve"> </w:t>
            </w:r>
            <w:r>
              <w:t xml:space="preserve">-Организиране тържество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–</w:t>
            </w:r>
            <w:proofErr w:type="spellStart"/>
            <w:r>
              <w:rPr>
                <w:lang w:val="en-US"/>
              </w:rPr>
              <w:t>случай</w:t>
            </w:r>
            <w:proofErr w:type="spellEnd"/>
            <w:r>
              <w:rPr>
                <w:lang w:val="en-US"/>
              </w:rPr>
              <w:t xml:space="preserve"> </w:t>
            </w:r>
            <w:r>
              <w:t>бабин ден</w:t>
            </w:r>
          </w:p>
        </w:tc>
        <w:tc>
          <w:tcPr>
            <w:tcW w:w="1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21.01.2024г.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Клуб на пенсионера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Читалище,</w:t>
            </w:r>
          </w:p>
          <w:p w:rsidR="00A54A5E" w:rsidRDefault="00A54A5E">
            <w:pPr>
              <w:pStyle w:val="TableContents"/>
              <w:jc w:val="center"/>
            </w:pPr>
            <w:r>
              <w:t>Клуб на пенсионера</w:t>
            </w:r>
          </w:p>
        </w:tc>
      </w:tr>
      <w:tr w:rsidR="00A54A5E" w:rsidTr="00A54A5E">
        <w:trPr>
          <w:trHeight w:val="900"/>
        </w:trPr>
        <w:tc>
          <w:tcPr>
            <w:tcW w:w="47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both"/>
            </w:pPr>
            <w:r>
              <w:t>Ден на виното и любовта</w:t>
            </w:r>
          </w:p>
        </w:tc>
        <w:tc>
          <w:tcPr>
            <w:tcW w:w="1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14.02.2024г.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Библиотека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Читалище</w:t>
            </w:r>
          </w:p>
        </w:tc>
      </w:tr>
      <w:tr w:rsidR="00A54A5E" w:rsidTr="00A54A5E">
        <w:trPr>
          <w:trHeight w:val="900"/>
        </w:trPr>
        <w:tc>
          <w:tcPr>
            <w:tcW w:w="47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both"/>
            </w:pPr>
            <w:r>
              <w:t>Честване Деня на самодееца и Баба Марта с Клуб на пенсионера</w:t>
            </w:r>
          </w:p>
        </w:tc>
        <w:tc>
          <w:tcPr>
            <w:tcW w:w="1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01.03.2024г.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Клуб  на пенсионера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Читалище</w:t>
            </w:r>
          </w:p>
        </w:tc>
      </w:tr>
      <w:tr w:rsidR="00A54A5E" w:rsidTr="00A54A5E">
        <w:trPr>
          <w:trHeight w:val="900"/>
        </w:trPr>
        <w:tc>
          <w:tcPr>
            <w:tcW w:w="47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both"/>
            </w:pPr>
            <w:r>
              <w:t>За Националния празник на България 3 март-кът</w:t>
            </w:r>
          </w:p>
        </w:tc>
        <w:tc>
          <w:tcPr>
            <w:tcW w:w="1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03.03.2024г.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Библиотека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Читалище</w:t>
            </w:r>
          </w:p>
        </w:tc>
      </w:tr>
      <w:tr w:rsidR="00A54A5E" w:rsidTr="00A54A5E">
        <w:trPr>
          <w:trHeight w:val="900"/>
        </w:trPr>
        <w:tc>
          <w:tcPr>
            <w:tcW w:w="47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both"/>
            </w:pPr>
            <w:r>
              <w:t>Честване Международния ден на жената-женско парти</w:t>
            </w:r>
          </w:p>
        </w:tc>
        <w:tc>
          <w:tcPr>
            <w:tcW w:w="1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08.03.2024г.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Читалище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Читалище,</w:t>
            </w:r>
          </w:p>
          <w:p w:rsidR="00A54A5E" w:rsidRDefault="00A54A5E">
            <w:pPr>
              <w:pStyle w:val="TableContents"/>
              <w:jc w:val="center"/>
            </w:pPr>
            <w:r>
              <w:t>Клуб на пенсионера</w:t>
            </w:r>
          </w:p>
        </w:tc>
      </w:tr>
      <w:tr w:rsidR="00A54A5E" w:rsidTr="00A54A5E">
        <w:trPr>
          <w:trHeight w:val="900"/>
        </w:trPr>
        <w:tc>
          <w:tcPr>
            <w:tcW w:w="47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both"/>
            </w:pPr>
            <w:r>
              <w:t>Отбелязване на Международния ден на детската книга и изкуство – с учениците</w:t>
            </w:r>
          </w:p>
        </w:tc>
        <w:tc>
          <w:tcPr>
            <w:tcW w:w="1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Април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Библиотека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Читалище</w:t>
            </w:r>
          </w:p>
        </w:tc>
      </w:tr>
      <w:tr w:rsidR="00A54A5E" w:rsidTr="00A54A5E">
        <w:trPr>
          <w:trHeight w:val="900"/>
        </w:trPr>
        <w:tc>
          <w:tcPr>
            <w:tcW w:w="47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both"/>
            </w:pPr>
            <w:r>
              <w:t>Великден -“Писано яйце“-изложба</w:t>
            </w:r>
          </w:p>
        </w:tc>
        <w:tc>
          <w:tcPr>
            <w:tcW w:w="1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04.05..2024 г.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Читалище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54A5E" w:rsidRDefault="00A54A5E">
            <w:pPr>
              <w:pStyle w:val="Standard"/>
              <w:jc w:val="center"/>
            </w:pPr>
            <w:r>
              <w:t>Читалище</w:t>
            </w:r>
          </w:p>
        </w:tc>
      </w:tr>
      <w:tr w:rsidR="00A54A5E" w:rsidTr="00A54A5E">
        <w:trPr>
          <w:trHeight w:val="900"/>
        </w:trPr>
        <w:tc>
          <w:tcPr>
            <w:tcW w:w="47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Standard"/>
              <w:jc w:val="both"/>
            </w:pPr>
            <w:r>
              <w:t>Празник на село Любенова махала</w:t>
            </w:r>
          </w:p>
        </w:tc>
        <w:tc>
          <w:tcPr>
            <w:tcW w:w="1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06.05.2024г.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Читалище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Кметство,</w:t>
            </w:r>
          </w:p>
          <w:p w:rsidR="00A54A5E" w:rsidRDefault="00A54A5E">
            <w:pPr>
              <w:pStyle w:val="TableContents"/>
              <w:jc w:val="center"/>
            </w:pPr>
            <w:r>
              <w:t>Читалище</w:t>
            </w:r>
          </w:p>
        </w:tc>
      </w:tr>
      <w:tr w:rsidR="00A54A5E" w:rsidTr="00A54A5E">
        <w:trPr>
          <w:trHeight w:val="900"/>
        </w:trPr>
        <w:tc>
          <w:tcPr>
            <w:tcW w:w="47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A54A5E" w:rsidRDefault="00A54A5E">
            <w:pPr>
              <w:pStyle w:val="Standard"/>
              <w:jc w:val="both"/>
            </w:pPr>
            <w:r>
              <w:t>Тържествен концерт  по случай Деня на славянската писменост, българската просвета и култура</w:t>
            </w:r>
          </w:p>
          <w:p w:rsidR="00A54A5E" w:rsidRDefault="00A54A5E">
            <w:pPr>
              <w:pStyle w:val="TableContents"/>
              <w:jc w:val="both"/>
              <w:rPr>
                <w:lang w:val="en-US"/>
              </w:rPr>
            </w:pPr>
          </w:p>
        </w:tc>
        <w:tc>
          <w:tcPr>
            <w:tcW w:w="1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24.05.2024г.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Училище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Училище</w:t>
            </w:r>
          </w:p>
        </w:tc>
      </w:tr>
      <w:tr w:rsidR="00A54A5E" w:rsidTr="00A54A5E">
        <w:trPr>
          <w:trHeight w:val="900"/>
        </w:trPr>
        <w:tc>
          <w:tcPr>
            <w:tcW w:w="47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both"/>
            </w:pPr>
            <w:r>
              <w:t>Панихида в памет на историческото  клане станало в храма на селото ни</w:t>
            </w:r>
          </w:p>
        </w:tc>
        <w:tc>
          <w:tcPr>
            <w:tcW w:w="1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14.07.2024г.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Църква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Кметство,</w:t>
            </w:r>
          </w:p>
          <w:p w:rsidR="00A54A5E" w:rsidRDefault="00A54A5E">
            <w:pPr>
              <w:pStyle w:val="TableContents"/>
              <w:jc w:val="center"/>
            </w:pPr>
            <w:r>
              <w:t>Църковно настоятелство</w:t>
            </w:r>
          </w:p>
        </w:tc>
      </w:tr>
      <w:tr w:rsidR="00A54A5E" w:rsidTr="00A54A5E">
        <w:trPr>
          <w:trHeight w:val="900"/>
        </w:trPr>
        <w:tc>
          <w:tcPr>
            <w:tcW w:w="47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both"/>
            </w:pPr>
            <w:r>
              <w:t>Провеждане на познавателни и развлекателни игри в Читалищната библиотека</w:t>
            </w:r>
          </w:p>
        </w:tc>
        <w:tc>
          <w:tcPr>
            <w:tcW w:w="1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Юли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Читалище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Читалище</w:t>
            </w:r>
          </w:p>
        </w:tc>
      </w:tr>
      <w:tr w:rsidR="00A54A5E" w:rsidTr="00A54A5E">
        <w:trPr>
          <w:trHeight w:val="900"/>
        </w:trPr>
        <w:tc>
          <w:tcPr>
            <w:tcW w:w="47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Standard"/>
              <w:jc w:val="both"/>
            </w:pPr>
            <w:r>
              <w:t>Занимание на децата през лятната ваканция:</w:t>
            </w:r>
          </w:p>
          <w:p w:rsidR="00A54A5E" w:rsidRDefault="00A54A5E">
            <w:pPr>
              <w:pStyle w:val="Standard"/>
              <w:jc w:val="both"/>
            </w:pPr>
            <w:r>
              <w:t xml:space="preserve">изработване на предмети, прожекция на филми и др.                                                    </w:t>
            </w:r>
          </w:p>
        </w:tc>
        <w:tc>
          <w:tcPr>
            <w:tcW w:w="1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A54A5E" w:rsidRDefault="00A54A5E">
            <w:pPr>
              <w:pStyle w:val="TableContents"/>
              <w:jc w:val="center"/>
            </w:pPr>
          </w:p>
          <w:p w:rsidR="00A54A5E" w:rsidRDefault="00A54A5E">
            <w:pPr>
              <w:pStyle w:val="Standard"/>
              <w:jc w:val="center"/>
            </w:pPr>
            <w:r>
              <w:t>Август</w:t>
            </w:r>
          </w:p>
          <w:p w:rsidR="00A54A5E" w:rsidRDefault="00A54A5E">
            <w:pPr>
              <w:pStyle w:val="TableContents"/>
              <w:jc w:val="center"/>
            </w:pP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Читалище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Читалище</w:t>
            </w:r>
          </w:p>
        </w:tc>
      </w:tr>
      <w:tr w:rsidR="00A54A5E" w:rsidTr="00A54A5E">
        <w:trPr>
          <w:trHeight w:val="900"/>
        </w:trPr>
        <w:tc>
          <w:tcPr>
            <w:tcW w:w="47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both"/>
            </w:pPr>
            <w:r>
              <w:t>Отпразнуване Деня на пенсионера</w:t>
            </w:r>
          </w:p>
        </w:tc>
        <w:tc>
          <w:tcPr>
            <w:tcW w:w="1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01.10.2024г.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Клуб на пенсионера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Читалище,</w:t>
            </w:r>
          </w:p>
          <w:p w:rsidR="00A54A5E" w:rsidRDefault="00A54A5E">
            <w:pPr>
              <w:pStyle w:val="TableContents"/>
              <w:jc w:val="center"/>
            </w:pPr>
            <w:r>
              <w:t>Клуб на пенсионер</w:t>
            </w:r>
          </w:p>
        </w:tc>
      </w:tr>
      <w:tr w:rsidR="00A54A5E" w:rsidTr="00A54A5E">
        <w:trPr>
          <w:trHeight w:val="900"/>
        </w:trPr>
        <w:tc>
          <w:tcPr>
            <w:tcW w:w="4755" w:type="dxa"/>
            <w:tcBorders>
              <w:top w:val="nil"/>
              <w:left w:val="single" w:sz="2" w:space="0" w:color="000001"/>
              <w:bottom w:val="single" w:sz="4" w:space="0" w:color="00000A"/>
              <w:right w:val="nil"/>
            </w:tcBorders>
            <w:hideMark/>
          </w:tcPr>
          <w:p w:rsidR="00A54A5E" w:rsidRDefault="00A54A5E">
            <w:pPr>
              <w:pStyle w:val="TableContents"/>
              <w:jc w:val="both"/>
            </w:pPr>
            <w:r>
              <w:lastRenderedPageBreak/>
              <w:t>За Деня на Народните будители -витрина</w:t>
            </w:r>
          </w:p>
        </w:tc>
        <w:tc>
          <w:tcPr>
            <w:tcW w:w="1590" w:type="dxa"/>
            <w:tcBorders>
              <w:top w:val="nil"/>
              <w:left w:val="single" w:sz="2" w:space="0" w:color="000001"/>
              <w:bottom w:val="single" w:sz="4" w:space="0" w:color="00000A"/>
              <w:right w:val="nil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01.11.2024 г.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4" w:space="0" w:color="00000A"/>
              <w:right w:val="nil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Читалище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4" w:space="0" w:color="00000A"/>
              <w:right w:val="single" w:sz="2" w:space="0" w:color="000001"/>
            </w:tcBorders>
          </w:tcPr>
          <w:p w:rsidR="00A54A5E" w:rsidRDefault="00A54A5E">
            <w:pPr>
              <w:pStyle w:val="TableContents"/>
              <w:jc w:val="center"/>
            </w:pPr>
            <w:r>
              <w:t>Читалище</w:t>
            </w:r>
          </w:p>
          <w:p w:rsidR="00A54A5E" w:rsidRDefault="00A54A5E">
            <w:pPr>
              <w:pStyle w:val="TableContents"/>
              <w:jc w:val="center"/>
            </w:pPr>
          </w:p>
        </w:tc>
      </w:tr>
      <w:tr w:rsidR="00A54A5E" w:rsidTr="00A54A5E">
        <w:trPr>
          <w:trHeight w:val="900"/>
        </w:trPr>
        <w:tc>
          <w:tcPr>
            <w:tcW w:w="475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Standard"/>
              <w:jc w:val="both"/>
            </w:pPr>
            <w:r>
              <w:t>Пред коледна седмица:</w:t>
            </w:r>
          </w:p>
          <w:p w:rsidR="00A54A5E" w:rsidRDefault="00A54A5E">
            <w:pPr>
              <w:pStyle w:val="Standard"/>
              <w:jc w:val="both"/>
            </w:pPr>
            <w:r>
              <w:t>Отпразнуване със самодейните групи</w:t>
            </w:r>
          </w:p>
          <w:p w:rsidR="00A54A5E" w:rsidRDefault="00A54A5E">
            <w:pPr>
              <w:pStyle w:val="Standard"/>
              <w:jc w:val="both"/>
            </w:pPr>
            <w:r>
              <w:t>с Клуб на пенсионера  и Коледуване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21.12.2024 г.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54A5E" w:rsidRDefault="00A54A5E">
            <w:pPr>
              <w:pStyle w:val="TableContents"/>
              <w:jc w:val="center"/>
            </w:pPr>
            <w:r>
              <w:t>Читалища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54A5E" w:rsidRDefault="00A54A5E">
            <w:pPr>
              <w:pStyle w:val="Standard"/>
              <w:jc w:val="center"/>
            </w:pPr>
            <w:r>
              <w:t>Читалище</w:t>
            </w:r>
          </w:p>
          <w:p w:rsidR="00A54A5E" w:rsidRDefault="00A54A5E">
            <w:pPr>
              <w:pStyle w:val="TableContents"/>
              <w:jc w:val="center"/>
            </w:pPr>
          </w:p>
        </w:tc>
      </w:tr>
    </w:tbl>
    <w:p w:rsidR="00A54A5E" w:rsidRDefault="00A54A5E" w:rsidP="00A54A5E">
      <w:pPr>
        <w:pStyle w:val="Standard"/>
      </w:pPr>
    </w:p>
    <w:p w:rsidR="00A54A5E" w:rsidRDefault="00A54A5E" w:rsidP="00A54A5E">
      <w:pPr>
        <w:pStyle w:val="Standard"/>
      </w:pPr>
      <w:r>
        <w:t xml:space="preserve">                                                                                                         </w:t>
      </w:r>
      <w:r>
        <w:rPr>
          <w:b/>
        </w:rPr>
        <w:t>Председател:</w:t>
      </w:r>
    </w:p>
    <w:p w:rsidR="00A54A5E" w:rsidRDefault="00A54A5E" w:rsidP="00A54A5E">
      <w:pPr>
        <w:pStyle w:val="Standard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/Янка Колева /</w:t>
      </w:r>
    </w:p>
    <w:p w:rsidR="00440269" w:rsidRDefault="00440269"/>
    <w:sectPr w:rsidR="00440269" w:rsidSect="0044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54A5E"/>
    <w:rsid w:val="00440269"/>
    <w:rsid w:val="00A5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5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4A5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54A5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5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1</cp:revision>
  <dcterms:created xsi:type="dcterms:W3CDTF">2024-01-29T13:07:00Z</dcterms:created>
  <dcterms:modified xsi:type="dcterms:W3CDTF">2024-01-29T13:08:00Z</dcterms:modified>
</cp:coreProperties>
</file>